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7D6" w:rsidRPr="004126F0" w:rsidRDefault="001A27D6" w:rsidP="001A27D6">
      <w:pPr>
        <w:adjustRightInd w:val="0"/>
        <w:snapToGrid w:val="0"/>
        <w:spacing w:beforeLines="150" w:before="468" w:line="440" w:lineRule="atLeast"/>
        <w:jc w:val="center"/>
        <w:rPr>
          <w:rFonts w:eastAsia="方正小标宋简体"/>
          <w:b/>
          <w:bCs/>
          <w:color w:val="FF0000"/>
          <w:sz w:val="72"/>
          <w:szCs w:val="72"/>
        </w:rPr>
      </w:pPr>
      <w:r w:rsidRPr="00005692">
        <w:rPr>
          <w:rFonts w:eastAsia="方正小标宋简体" w:hint="eastAsia"/>
          <w:b/>
          <w:bCs/>
          <w:color w:val="FF0000"/>
          <w:sz w:val="72"/>
          <w:szCs w:val="72"/>
        </w:rPr>
        <w:t>沪</w:t>
      </w:r>
      <w:proofErr w:type="gramStart"/>
      <w:r w:rsidRPr="00005692">
        <w:rPr>
          <w:rFonts w:eastAsia="方正小标宋简体" w:hint="eastAsia"/>
          <w:b/>
          <w:bCs/>
          <w:color w:val="FF0000"/>
          <w:sz w:val="72"/>
          <w:szCs w:val="72"/>
        </w:rPr>
        <w:t>江国际</w:t>
      </w:r>
      <w:proofErr w:type="gramEnd"/>
      <w:r w:rsidRPr="00005692">
        <w:rPr>
          <w:rFonts w:eastAsia="方正小标宋简体" w:hint="eastAsia"/>
          <w:b/>
          <w:bCs/>
          <w:color w:val="FF0000"/>
          <w:sz w:val="72"/>
          <w:szCs w:val="72"/>
        </w:rPr>
        <w:t>教育学院</w:t>
      </w:r>
      <w:r>
        <w:rPr>
          <w:rFonts w:eastAsia="方正小标宋简体" w:hint="eastAsia"/>
          <w:b/>
          <w:bCs/>
          <w:color w:val="FF0000"/>
          <w:sz w:val="72"/>
          <w:szCs w:val="72"/>
        </w:rPr>
        <w:t>文件</w:t>
      </w:r>
    </w:p>
    <w:p w:rsidR="001A27D6" w:rsidRPr="00E02BF3" w:rsidRDefault="001A27D6" w:rsidP="001A27D6">
      <w:pPr>
        <w:adjustRightInd w:val="0"/>
        <w:snapToGrid w:val="0"/>
        <w:spacing w:line="240" w:lineRule="exact"/>
        <w:jc w:val="center"/>
        <w:rPr>
          <w:color w:val="000000"/>
          <w:w w:val="80"/>
          <w:sz w:val="52"/>
          <w:szCs w:val="52"/>
        </w:rPr>
      </w:pPr>
    </w:p>
    <w:p w:rsidR="001A27D6" w:rsidRPr="00E02BF3" w:rsidRDefault="001A27D6" w:rsidP="001A27D6">
      <w:pPr>
        <w:adjustRightInd w:val="0"/>
        <w:snapToGrid w:val="0"/>
        <w:spacing w:line="240" w:lineRule="exact"/>
        <w:jc w:val="center"/>
        <w:rPr>
          <w:color w:val="000000"/>
          <w:w w:val="80"/>
          <w:sz w:val="52"/>
          <w:szCs w:val="52"/>
        </w:rPr>
      </w:pPr>
    </w:p>
    <w:p w:rsidR="001A27D6" w:rsidRDefault="001A27D6" w:rsidP="001A27D6">
      <w:pPr>
        <w:adjustRightInd w:val="0"/>
        <w:snapToGrid w:val="0"/>
        <w:jc w:val="center"/>
        <w:rPr>
          <w:color w:val="000000"/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t>沪江</w:t>
      </w:r>
      <w:r w:rsidRPr="00E02BF3">
        <w:rPr>
          <w:rFonts w:eastAsia="仿宋_GB2312"/>
          <w:sz w:val="32"/>
          <w:szCs w:val="32"/>
        </w:rPr>
        <w:t>〔</w:t>
      </w:r>
      <w:bookmarkStart w:id="0" w:name="年份"/>
      <w:r>
        <w:rPr>
          <w:rFonts w:eastAsia="仿宋_GB2312"/>
          <w:sz w:val="32"/>
          <w:szCs w:val="32"/>
        </w:rPr>
        <w:t>201</w:t>
      </w:r>
      <w:bookmarkEnd w:id="0"/>
      <w:r>
        <w:rPr>
          <w:rFonts w:eastAsia="仿宋_GB2312" w:hint="eastAsia"/>
          <w:sz w:val="32"/>
          <w:szCs w:val="32"/>
        </w:rPr>
        <w:t>8</w:t>
      </w:r>
      <w:r w:rsidRPr="00E02BF3">
        <w:rPr>
          <w:rFonts w:eastAsia="仿宋_GB2312"/>
          <w:sz w:val="32"/>
          <w:szCs w:val="32"/>
        </w:rPr>
        <w:t>〕</w:t>
      </w:r>
      <w:bookmarkStart w:id="1" w:name="序号"/>
      <w:bookmarkEnd w:id="1"/>
      <w:r w:rsidR="00DB4DA3">
        <w:rPr>
          <w:rFonts w:eastAsia="仿宋_GB2312" w:hint="eastAsia"/>
          <w:sz w:val="32"/>
          <w:szCs w:val="32"/>
        </w:rPr>
        <w:t>3</w:t>
      </w:r>
      <w:bookmarkStart w:id="2" w:name="_GoBack"/>
      <w:bookmarkEnd w:id="2"/>
      <w:r w:rsidRPr="008F2B3E">
        <w:rPr>
          <w:rFonts w:ascii="仿宋_GB2312" w:eastAsia="仿宋_GB2312" w:hint="eastAsia"/>
          <w:sz w:val="32"/>
          <w:szCs w:val="32"/>
        </w:rPr>
        <w:t>号</w:t>
      </w:r>
      <w:r>
        <w:rPr>
          <w:noProof/>
          <w:color w:val="000000"/>
          <w:sz w:val="28"/>
          <w:szCs w:val="28"/>
        </w:rPr>
        <mc:AlternateContent>
          <mc:Choice Requires="wpc">
            <w:drawing>
              <wp:inline distT="0" distB="0" distL="0" distR="0" wp14:anchorId="4BF969E8" wp14:editId="3A60C0E0">
                <wp:extent cx="5372100" cy="495300"/>
                <wp:effectExtent l="0" t="0" r="0" b="0"/>
                <wp:docPr id="2" name="画布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4"/>
                        <wps:cNvCnPr/>
                        <wps:spPr bwMode="auto">
                          <a:xfrm>
                            <a:off x="114157" y="99060"/>
                            <a:ext cx="5138563" cy="9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2" o:spid="_x0000_s1026" editas="canvas" style="width:423pt;height:39pt;mso-position-horizontal-relative:char;mso-position-vertical-relative:line" coordsize="5372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721;height:4953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1141,990" to="52527,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4VBicIAAADaAAAADwAAAGRycy9kb3ducmV2LnhtbERP22rCQBB9F/yHZYS+iNkkD0FSV7Et&#10;pUWwResHDNnJxWZnQ3ZrUr/eFQp9Gg7nOqvNaFpxod41lhUkUQyCuLC64UrB6et1sQThPLLG1jIp&#10;+CUHm/V0ssJc24EPdDn6SoQQdjkqqL3vcildUZNBF9mOOHCl7Q36APtK6h6HEG5amcZxJg02HBpq&#10;7Oi5puL7+GMU7PFTHs7zeVJkT2/bnf94ScvzVamH2bh9BOFp9P/iP/e7DvPh/sr9yv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4VBicIAAADaAAAADwAAAAAAAAAAAAAA&#10;AAChAgAAZHJzL2Rvd25yZXYueG1sUEsFBgAAAAAEAAQA+QAAAJADAAAAAA==&#10;" strokecolor="red" strokeweight="1.5pt"/>
                <w10:anchorlock/>
              </v:group>
            </w:pict>
          </mc:Fallback>
        </mc:AlternateContent>
      </w:r>
    </w:p>
    <w:p w:rsidR="001A27D6" w:rsidRPr="001A27D6" w:rsidRDefault="001A27D6" w:rsidP="001A27D6">
      <w:pPr>
        <w:jc w:val="center"/>
        <w:rPr>
          <w:rFonts w:ascii="华文中宋" w:eastAsia="华文中宋" w:hAnsi="华文中宋" w:cs="Arial"/>
          <w:b/>
          <w:kern w:val="0"/>
          <w:sz w:val="32"/>
          <w:szCs w:val="32"/>
        </w:rPr>
      </w:pPr>
      <w:r w:rsidRPr="001A27D6">
        <w:rPr>
          <w:rFonts w:ascii="华文中宋" w:eastAsia="华文中宋" w:hAnsi="华文中宋" w:cs="Arial" w:hint="eastAsia"/>
          <w:b/>
          <w:kern w:val="0"/>
          <w:sz w:val="32"/>
          <w:szCs w:val="32"/>
        </w:rPr>
        <w:t>沪</w:t>
      </w:r>
      <w:proofErr w:type="gramStart"/>
      <w:r w:rsidRPr="001A27D6">
        <w:rPr>
          <w:rFonts w:ascii="华文中宋" w:eastAsia="华文中宋" w:hAnsi="华文中宋" w:cs="Arial" w:hint="eastAsia"/>
          <w:b/>
          <w:kern w:val="0"/>
          <w:sz w:val="32"/>
          <w:szCs w:val="32"/>
        </w:rPr>
        <w:t>江国际</w:t>
      </w:r>
      <w:proofErr w:type="gramEnd"/>
      <w:r w:rsidRPr="001A27D6">
        <w:rPr>
          <w:rFonts w:ascii="华文中宋" w:eastAsia="华文中宋" w:hAnsi="华文中宋" w:cs="Arial" w:hint="eastAsia"/>
          <w:b/>
          <w:kern w:val="0"/>
          <w:sz w:val="32"/>
          <w:szCs w:val="32"/>
        </w:rPr>
        <w:t>教育学院印章管理制度</w:t>
      </w:r>
    </w:p>
    <w:p w:rsidR="001A27D6" w:rsidRPr="001A27D6" w:rsidRDefault="001A27D6" w:rsidP="001A27D6">
      <w:pPr>
        <w:ind w:firstLine="660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1A27D6" w:rsidRPr="001A27D6" w:rsidRDefault="001A27D6" w:rsidP="001A27D6">
      <w:pPr>
        <w:ind w:firstLine="6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1A27D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一、总则 </w:t>
      </w:r>
    </w:p>
    <w:p w:rsidR="001A27D6" w:rsidRPr="001A27D6" w:rsidRDefault="001A27D6" w:rsidP="001A27D6">
      <w:pPr>
        <w:ind w:firstLine="6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1A27D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为规范学院印章管理，保证学院印章使用的正确性、规范性和严肃性，有效地维护学院利益，杜绝违法违规行为的发生，特制定本管理制度。</w:t>
      </w:r>
    </w:p>
    <w:p w:rsidR="001A27D6" w:rsidRPr="001A27D6" w:rsidRDefault="001A27D6" w:rsidP="001A27D6">
      <w:pPr>
        <w:ind w:firstLine="6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1A27D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二、印章的使用范围和管理权限</w:t>
      </w:r>
    </w:p>
    <w:p w:rsidR="001A27D6" w:rsidRPr="001A27D6" w:rsidRDefault="001A27D6" w:rsidP="001A27D6">
      <w:pPr>
        <w:ind w:firstLine="6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1A27D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用印人对所使用的公章使用负全责，承担用印后果。用印时，必须获得领导相应审批后，方可办理。</w:t>
      </w:r>
    </w:p>
    <w:p w:rsidR="001A27D6" w:rsidRPr="001A27D6" w:rsidRDefault="001A27D6" w:rsidP="001A27D6">
      <w:pPr>
        <w:ind w:firstLine="6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1A27D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行政及党务公章：主要用于学院对内、对外签发的各类文件；以学院名义出具的证明及有关资料；由学院办公室负责保管并严格执行本管理制度。用印时需严格执行审批和登记手续，填写《印章使用审批表》，经主管领导签字，报学院办公室审批后，至</w:t>
      </w:r>
      <w:r w:rsidR="00383649" w:rsidRPr="001A27D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印章</w:t>
      </w:r>
      <w:r w:rsidRPr="001A27D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管理员处使用公章。</w:t>
      </w:r>
      <w:r w:rsidR="00383649" w:rsidRPr="001A27D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印章</w:t>
      </w:r>
      <w:r w:rsidRPr="001A27D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管理员应对盖章申请人和《印章使用审批单》上载明的签署情况予以核对，经核对无误后方可盖章。</w:t>
      </w:r>
    </w:p>
    <w:p w:rsidR="001A27D6" w:rsidRPr="001A27D6" w:rsidRDefault="001A27D6" w:rsidP="001A27D6">
      <w:pPr>
        <w:ind w:firstLine="6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1A27D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三、印章管理的相关规定</w:t>
      </w:r>
    </w:p>
    <w:p w:rsidR="001A27D6" w:rsidRPr="001A27D6" w:rsidRDefault="001A27D6" w:rsidP="001A27D6">
      <w:pPr>
        <w:ind w:firstLine="6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1A27D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1、学院各类印章由学院办公室归口管理。其主要职责包括：根</w:t>
      </w:r>
      <w:r w:rsidRPr="001A27D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据学院需要确定学院印章的使用范围、数量；记录学院印章使用情况，负责备案登记；负责学院公章用印，监督、检查印章管理制度的执行情况。</w:t>
      </w:r>
    </w:p>
    <w:p w:rsidR="001A27D6" w:rsidRPr="001A27D6" w:rsidRDefault="001A27D6" w:rsidP="001A27D6">
      <w:pPr>
        <w:ind w:firstLine="6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1A27D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2、印章管理员职责：学院各类印章设专门的印章管理员负责保管和使用。印章管理员如发生职位异动，应及时进行印章和使用情况登记的交接工作。</w:t>
      </w:r>
    </w:p>
    <w:p w:rsidR="001A27D6" w:rsidRPr="001A27D6" w:rsidRDefault="001A27D6" w:rsidP="001A27D6">
      <w:pPr>
        <w:ind w:firstLine="6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1A27D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3、印章的启用：学院办公室应对学院所有印章进行登记备案，注明印章类型、用印数量、使用时间、用印事由、受函单位、申请人、及相关领导意见。建立学院印章档案，并长期保存。</w:t>
      </w:r>
    </w:p>
    <w:p w:rsidR="001A27D6" w:rsidRPr="001A27D6" w:rsidRDefault="001A27D6" w:rsidP="001A27D6">
      <w:pPr>
        <w:ind w:firstLine="6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1A27D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4、申请人必须严格遵循印章使用审批程序，按照印章的使用范围，经领导审批后方可用章。印章管理员应设立使用登记台帐，严格审批和登记制度。</w:t>
      </w:r>
    </w:p>
    <w:p w:rsidR="001A27D6" w:rsidRPr="001A27D6" w:rsidRDefault="001A27D6" w:rsidP="001A27D6">
      <w:pPr>
        <w:ind w:firstLine="6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1A27D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5、印章一般不得携带外出使用，如因特殊情况，需携带外出，必须经审核后由印章管理员携带前往；若印章管理员不便前往时，须经学院领导批准，并由印章管理员作好记录。印章外出期间，借用人只可将印章用于申请事由，并对印章的使用后果承担一切责任。</w:t>
      </w:r>
    </w:p>
    <w:p w:rsidR="001A27D6" w:rsidRPr="001A27D6" w:rsidRDefault="001A27D6" w:rsidP="001A27D6">
      <w:pPr>
        <w:ind w:firstLine="6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1A27D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6、任何印章管理员不得在申请人所持空白格式化文件上加盖印章。用章材料必须已经填写完毕，注明日期，字迹须清晰、正确。</w:t>
      </w:r>
    </w:p>
    <w:p w:rsidR="001A27D6" w:rsidRPr="001A27D6" w:rsidRDefault="001A27D6" w:rsidP="001A27D6">
      <w:pPr>
        <w:ind w:firstLine="6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1A27D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7、加盖印章时用印位置恰当，</w:t>
      </w:r>
      <w:proofErr w:type="gramStart"/>
      <w:r w:rsidRPr="001A27D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字组端正</w:t>
      </w:r>
      <w:proofErr w:type="gramEnd"/>
      <w:r w:rsidRPr="001A27D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，图形清晰。</w:t>
      </w:r>
    </w:p>
    <w:p w:rsidR="001A27D6" w:rsidRPr="001A27D6" w:rsidRDefault="001A27D6" w:rsidP="001A27D6">
      <w:pPr>
        <w:ind w:firstLine="6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1A27D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四、对印章违规使用行为的处理办法</w:t>
      </w:r>
    </w:p>
    <w:p w:rsidR="001A27D6" w:rsidRPr="001A27D6" w:rsidRDefault="001A27D6" w:rsidP="001A27D6">
      <w:pPr>
        <w:ind w:firstLine="6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1A27D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1、未经审批，任何人不得擅自刻制学院印章，擅自私刻印章或有意隐瞒、拒绝登记者，一经发现，必须追究其法律责任，由此造成</w:t>
      </w:r>
      <w:r w:rsidRPr="001A27D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的民事、行政、刑事责任，由当事人本人承担。</w:t>
      </w:r>
    </w:p>
    <w:p w:rsidR="001A27D6" w:rsidRPr="001A27D6" w:rsidRDefault="001A27D6" w:rsidP="001A27D6">
      <w:pPr>
        <w:ind w:firstLine="6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1A27D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2、因使用公章不当而造成损失的，视情节和后果追究用印申请人的相应责任。印章管理人员违反学院印章管理制度，不当使用印章，一经发现应与申请人承担同等的责任。</w:t>
      </w:r>
    </w:p>
    <w:p w:rsidR="001A27D6" w:rsidRPr="001A27D6" w:rsidRDefault="001A27D6" w:rsidP="001A27D6">
      <w:pPr>
        <w:ind w:firstLine="6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1A27D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五、附则</w:t>
      </w:r>
    </w:p>
    <w:p w:rsidR="001A27D6" w:rsidRPr="001A27D6" w:rsidRDefault="001A27D6" w:rsidP="001A27D6">
      <w:pPr>
        <w:ind w:firstLine="6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1A27D6">
        <w:rPr>
          <w:rFonts w:ascii="仿宋" w:eastAsia="仿宋" w:hAnsi="仿宋" w:cs="宋体"/>
          <w:color w:val="000000"/>
          <w:kern w:val="0"/>
          <w:sz w:val="28"/>
          <w:szCs w:val="28"/>
        </w:rPr>
        <w:t>1</w:t>
      </w:r>
      <w:r w:rsidRPr="001A27D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、本制度由学院办公室制定并负责解释。</w:t>
      </w:r>
    </w:p>
    <w:p w:rsidR="001A27D6" w:rsidRPr="001A27D6" w:rsidRDefault="001A27D6" w:rsidP="001A27D6">
      <w:pPr>
        <w:ind w:firstLine="6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1A27D6">
        <w:rPr>
          <w:rFonts w:ascii="仿宋" w:eastAsia="仿宋" w:hAnsi="仿宋" w:cs="宋体"/>
          <w:color w:val="000000"/>
          <w:kern w:val="0"/>
          <w:sz w:val="28"/>
          <w:szCs w:val="28"/>
        </w:rPr>
        <w:t>2</w:t>
      </w:r>
      <w:r w:rsidRPr="001A27D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、本制度自二○一八 年七月 起实施。</w:t>
      </w:r>
    </w:p>
    <w:p w:rsidR="00B23422" w:rsidRPr="001A27D6" w:rsidRDefault="00CC551F" w:rsidP="001A27D6">
      <w:pPr>
        <w:ind w:firstLine="660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sectPr w:rsidR="00B23422" w:rsidRPr="001A27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51F" w:rsidRDefault="00CC551F" w:rsidP="00383649">
      <w:r>
        <w:separator/>
      </w:r>
    </w:p>
  </w:endnote>
  <w:endnote w:type="continuationSeparator" w:id="0">
    <w:p w:rsidR="00CC551F" w:rsidRDefault="00CC551F" w:rsidP="00383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51F" w:rsidRDefault="00CC551F" w:rsidP="00383649">
      <w:r>
        <w:separator/>
      </w:r>
    </w:p>
  </w:footnote>
  <w:footnote w:type="continuationSeparator" w:id="0">
    <w:p w:rsidR="00CC551F" w:rsidRDefault="00CC551F" w:rsidP="00383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D6"/>
    <w:rsid w:val="001A27D6"/>
    <w:rsid w:val="00383649"/>
    <w:rsid w:val="00412F92"/>
    <w:rsid w:val="005A6A5D"/>
    <w:rsid w:val="009B79E2"/>
    <w:rsid w:val="00B076EF"/>
    <w:rsid w:val="00CC551F"/>
    <w:rsid w:val="00DB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3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36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36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36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3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36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36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36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8B695-AA02-4548-ACEA-BABEF36FF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2018-12-05T04:46:00Z</dcterms:created>
  <dcterms:modified xsi:type="dcterms:W3CDTF">2018-12-05T05:13:00Z</dcterms:modified>
</cp:coreProperties>
</file>